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574" w:rsidRDefault="00874574" w:rsidP="00874574"/>
    <w:p w:rsidR="00874574" w:rsidRDefault="00874574" w:rsidP="00874574">
      <w:r>
        <w:t xml:space="preserve"> Внешний фотоэлектрический эффект</w:t>
      </w:r>
    </w:p>
    <w:p w:rsidR="00874574" w:rsidRDefault="00874574" w:rsidP="00874574"/>
    <w:p w:rsidR="00874574" w:rsidRDefault="00874574" w:rsidP="00874574">
      <w:r>
        <w:t>рис.3</w:t>
      </w:r>
    </w:p>
    <w:p w:rsidR="00874574" w:rsidRDefault="00874574" w:rsidP="00874574">
      <w:r>
        <w:t>Принципиальная схема установки</w:t>
      </w:r>
    </w:p>
    <w:p w:rsidR="00874574" w:rsidRDefault="00874574" w:rsidP="00874574">
      <w:r>
        <w:tab/>
      </w:r>
    </w:p>
    <w:p w:rsidR="00874574" w:rsidRDefault="00874574" w:rsidP="00874574"/>
    <w:p w:rsidR="00874574" w:rsidRDefault="00874574" w:rsidP="00874574">
      <w:r>
        <w:t>Фотоэлектрические явления возникают при поглощении веществом электромагнитного излучения оптического диапазона. К этим явлениям относится и внешний фотоэффект.</w:t>
      </w:r>
    </w:p>
    <w:p w:rsidR="00874574" w:rsidRDefault="00874574" w:rsidP="00874574">
      <w:r>
        <w:t>Внешним фотоэффектом называют явление вырывания электронов из вещества под действием падающего на него света.</w:t>
      </w:r>
    </w:p>
    <w:p w:rsidR="00874574" w:rsidRDefault="00874574" w:rsidP="00874574">
      <w:r>
        <w:t>Явление внешнего фотоэффекта открыто в 1887 г. Герцем, а детально исследовано Столетовым. Теория фотоэффекта на основе квантовых представлений создана Эйнштейном.</w:t>
      </w:r>
    </w:p>
    <w:p w:rsidR="00874574" w:rsidRDefault="00874574" w:rsidP="00874574">
      <w:r>
        <w:t xml:space="preserve">Явление фотоэффекта получило широкое практическое применение. Приборы, в основе принципа действия которых лежит фотоэффект, называются фотоэлементами. Фотоэлементы, использующие внешний фотоэффект, преобразуют энергию излучения </w:t>
      </w:r>
      <w:proofErr w:type="gramStart"/>
      <w:r>
        <w:t>в</w:t>
      </w:r>
      <w:proofErr w:type="gramEnd"/>
      <w:r>
        <w:t xml:space="preserve"> электрическую лишь частично. Так как эффективность преобразования небольшая, то в качестве источников электроэнергии фотоэлементы не используют, но зато применяют их в различных схемах автоматики для управления электрическими цепями с помощью световых пучков.</w:t>
      </w:r>
    </w:p>
    <w:p w:rsidR="00874574" w:rsidRDefault="00874574" w:rsidP="00874574">
      <w:r>
        <w:t>Внутренний фотоэффект используют в фоторезисторах. Вентильный фотоэффект, возникающий в полупроводниковых фотоэлементах с p-n переходом, используется для прямого преобразования энергии излучения в электрическую энергию (солнечные батареи).</w:t>
      </w:r>
    </w:p>
    <w:p w:rsidR="00874574" w:rsidRDefault="00874574" w:rsidP="00874574"/>
    <w:p w:rsidR="00874574" w:rsidRDefault="00874574" w:rsidP="00874574">
      <w:r>
        <w:t>Экспериментальное изучение фотоэффекта</w:t>
      </w:r>
    </w:p>
    <w:p w:rsidR="00874574" w:rsidRDefault="00874574" w:rsidP="00874574">
      <w:r>
        <w:t>Исследование явления внешнего фотоэффекта можно проводить с помощью установки, схема которой изображена на рисунке 3.</w:t>
      </w:r>
    </w:p>
    <w:p w:rsidR="00874574" w:rsidRDefault="00874574" w:rsidP="00874574"/>
    <w:p w:rsidR="00874574" w:rsidRDefault="00874574" w:rsidP="00874574">
      <w:r>
        <w:t>Катод через кварцевое стекло освещается светом. Под действием света из катода вырываются электроны (называемые фотоэлектронами), которые летят к аноду (положительно заряженному электроду) и образуют фототок, регистрируемый миллиамперметром</w:t>
      </w:r>
    </w:p>
    <w:p w:rsidR="00874574" w:rsidRDefault="00874574" w:rsidP="00874574"/>
    <w:p w:rsidR="00874574" w:rsidRDefault="00874574" w:rsidP="00874574">
      <w:r>
        <w:t>рис.4</w:t>
      </w:r>
    </w:p>
    <w:p w:rsidR="00874574" w:rsidRDefault="00874574" w:rsidP="00874574">
      <w:r>
        <w:tab/>
      </w:r>
    </w:p>
    <w:p w:rsidR="00874574" w:rsidRDefault="00874574" w:rsidP="00874574"/>
    <w:p w:rsidR="00874574" w:rsidRDefault="00874574" w:rsidP="00874574">
      <w:r>
        <w:lastRenderedPageBreak/>
        <w:t xml:space="preserve">С помощью такой установки, используя электроды, изготовленные из разных материалов, снимались вольт-амперные характеристики (ВАХ) при различных значениях падающего светового потока Ф. ВАХ - зависимость силы фототока I от напряжения  U между электродами </w:t>
      </w:r>
      <w:proofErr w:type="gramStart"/>
      <w:r>
        <w:t xml:space="preserve">( </w:t>
      </w:r>
      <w:proofErr w:type="gramEnd"/>
      <w:r>
        <w:t>анодом и катодом). Вид такой зависимости представлен на рисунке 4.</w:t>
      </w:r>
    </w:p>
    <w:p w:rsidR="00874574" w:rsidRDefault="00874574" w:rsidP="00874574"/>
    <w:p w:rsidR="00874574" w:rsidRDefault="00874574" w:rsidP="00874574">
      <w:r>
        <w:t>Из вольт-амперной характеристики видно, что:</w:t>
      </w:r>
    </w:p>
    <w:p w:rsidR="00874574" w:rsidRDefault="00874574" w:rsidP="00874574">
      <w:proofErr w:type="spellStart"/>
      <w:r>
        <w:t>bullet</w:t>
      </w:r>
      <w:proofErr w:type="spellEnd"/>
      <w:r>
        <w:t xml:space="preserve"> </w:t>
      </w:r>
      <w:r>
        <w:tab/>
      </w:r>
    </w:p>
    <w:p w:rsidR="00874574" w:rsidRDefault="00874574" w:rsidP="00874574"/>
    <w:p w:rsidR="00874574" w:rsidRDefault="00874574" w:rsidP="00874574">
      <w:r>
        <w:t>при отсутствии напряжения между электродами фототок отличен от нуля. Следовательно, фотоэлектроны при вылете с поверхности обладают кинетической энергией.</w:t>
      </w:r>
    </w:p>
    <w:p w:rsidR="00874574" w:rsidRDefault="00874574" w:rsidP="00874574">
      <w:proofErr w:type="spellStart"/>
      <w:r>
        <w:t>bullet</w:t>
      </w:r>
      <w:proofErr w:type="spellEnd"/>
      <w:r>
        <w:t xml:space="preserve"> </w:t>
      </w:r>
      <w:r>
        <w:tab/>
      </w:r>
    </w:p>
    <w:p w:rsidR="00874574" w:rsidRDefault="00874574" w:rsidP="00874574"/>
    <w:p w:rsidR="00874574" w:rsidRDefault="00874574" w:rsidP="00874574">
      <w:r>
        <w:t>при некотором напряжении между анодом и катодом фототок достигает насыщения (</w:t>
      </w:r>
      <w:proofErr w:type="spellStart"/>
      <w:proofErr w:type="gramStart"/>
      <w:r>
        <w:t>I</w:t>
      </w:r>
      <w:proofErr w:type="gramEnd"/>
      <w:r>
        <w:t>н</w:t>
      </w:r>
      <w:proofErr w:type="spellEnd"/>
      <w:r>
        <w:t>).</w:t>
      </w:r>
    </w:p>
    <w:p w:rsidR="00874574" w:rsidRDefault="00874574" w:rsidP="00874574">
      <w:proofErr w:type="spellStart"/>
      <w:r>
        <w:t>bullet</w:t>
      </w:r>
      <w:proofErr w:type="spellEnd"/>
      <w:r>
        <w:t xml:space="preserve"> </w:t>
      </w:r>
      <w:r>
        <w:tab/>
      </w:r>
    </w:p>
    <w:p w:rsidR="00874574" w:rsidRDefault="00874574" w:rsidP="00874574"/>
    <w:p w:rsidR="00874574" w:rsidRDefault="00874574" w:rsidP="00874574">
      <w:r>
        <w:t>при некотором задерживающем напряжении(</w:t>
      </w:r>
      <w:proofErr w:type="spellStart"/>
      <w:proofErr w:type="gramStart"/>
      <w:r>
        <w:t>U</w:t>
      </w:r>
      <w:proofErr w:type="gramEnd"/>
      <w:r>
        <w:t>з</w:t>
      </w:r>
      <w:proofErr w:type="spellEnd"/>
      <w:r>
        <w:t>) фототок прекращается</w:t>
      </w:r>
    </w:p>
    <w:p w:rsidR="00874574" w:rsidRDefault="00874574" w:rsidP="00874574">
      <w:proofErr w:type="spellStart"/>
      <w:r>
        <w:t>bullet</w:t>
      </w:r>
      <w:proofErr w:type="spellEnd"/>
      <w:r>
        <w:t xml:space="preserve"> </w:t>
      </w:r>
      <w:r>
        <w:tab/>
      </w:r>
    </w:p>
    <w:p w:rsidR="00874574" w:rsidRDefault="00874574" w:rsidP="00874574"/>
    <w:p w:rsidR="00874574" w:rsidRDefault="00874574" w:rsidP="00874574">
      <w:r>
        <w:t xml:space="preserve"> рабочее значение задерживающего напряжения не зависит от светового потока.</w:t>
      </w:r>
    </w:p>
    <w:p w:rsidR="00874574" w:rsidRDefault="00874574" w:rsidP="00874574"/>
    <w:p w:rsidR="00874574" w:rsidRDefault="00874574" w:rsidP="00874574">
      <w:r>
        <w:t>Ток насыщения соответствует тому состоянию, когда все фотоэлектроны, покидающие материал за 1 с, достигают анода.</w:t>
      </w:r>
    </w:p>
    <w:p w:rsidR="00874574" w:rsidRDefault="00874574" w:rsidP="00874574"/>
    <w:p w:rsidR="00874574" w:rsidRDefault="00874574" w:rsidP="00874574">
      <w:r>
        <w:t>Работа задерживающего электрического поля определяется максимальной кинетической энергией фотоэлектронов:</w:t>
      </w:r>
    </w:p>
    <w:p w:rsidR="00874574" w:rsidRDefault="00874574" w:rsidP="00874574"/>
    <w:p w:rsidR="00874574" w:rsidRDefault="00874574" w:rsidP="00874574">
      <w:r>
        <w:t xml:space="preserve">                    </w:t>
      </w:r>
      <w:proofErr w:type="spellStart"/>
      <w:r>
        <w:t>q·U</w:t>
      </w:r>
      <w:proofErr w:type="spellEnd"/>
      <w:r>
        <w:t xml:space="preserve"> = m·V2max/2 (6)</w:t>
      </w:r>
    </w:p>
    <w:p w:rsidR="00874574" w:rsidRDefault="00874574" w:rsidP="00874574"/>
    <w:p w:rsidR="00874574" w:rsidRDefault="00874574" w:rsidP="00874574">
      <w:r>
        <w:tab/>
      </w:r>
    </w:p>
    <w:p w:rsidR="00874574" w:rsidRDefault="00874574" w:rsidP="00874574"/>
    <w:p w:rsidR="00874574" w:rsidRDefault="00874574" w:rsidP="00874574">
      <w:r>
        <w:t>Законы внешнего фотоэффекта</w:t>
      </w:r>
    </w:p>
    <w:p w:rsidR="00874574" w:rsidRDefault="00874574" w:rsidP="00874574">
      <w:r>
        <w:lastRenderedPageBreak/>
        <w:t>Обобщение экспериментальных результатов привело к установлению ряда законов фотоэффекта:</w:t>
      </w:r>
    </w:p>
    <w:p w:rsidR="00874574" w:rsidRDefault="00874574" w:rsidP="00874574">
      <w:proofErr w:type="spellStart"/>
      <w:r>
        <w:t>bullet</w:t>
      </w:r>
      <w:proofErr w:type="spellEnd"/>
      <w:r>
        <w:t xml:space="preserve"> </w:t>
      </w:r>
      <w:r>
        <w:tab/>
      </w:r>
    </w:p>
    <w:p w:rsidR="00874574" w:rsidRDefault="00874574" w:rsidP="00874574"/>
    <w:p w:rsidR="00874574" w:rsidRDefault="00874574" w:rsidP="00874574">
      <w:r>
        <w:t xml:space="preserve">Фототок насыщения пропорционален световому потоку, падающему на металл </w:t>
      </w:r>
      <w:proofErr w:type="spellStart"/>
      <w:proofErr w:type="gramStart"/>
      <w:r>
        <w:t>I</w:t>
      </w:r>
      <w:proofErr w:type="gramEnd"/>
      <w:r>
        <w:t>н</w:t>
      </w:r>
      <w:proofErr w:type="spellEnd"/>
      <w:r>
        <w:t xml:space="preserve"> ~ Ф</w:t>
      </w:r>
    </w:p>
    <w:p w:rsidR="00874574" w:rsidRDefault="00874574" w:rsidP="00874574">
      <w:proofErr w:type="spellStart"/>
      <w:r>
        <w:t>bullet</w:t>
      </w:r>
      <w:proofErr w:type="spellEnd"/>
      <w:r>
        <w:t xml:space="preserve"> </w:t>
      </w:r>
      <w:r>
        <w:tab/>
      </w:r>
    </w:p>
    <w:p w:rsidR="00874574" w:rsidRDefault="00874574" w:rsidP="00874574"/>
    <w:p w:rsidR="00874574" w:rsidRDefault="00874574" w:rsidP="00874574">
      <w:r>
        <w:t>Кинетическая энергия фотоэлектронов не зависит от интенсивности падающего света, а зависит от его частоты.</w:t>
      </w:r>
    </w:p>
    <w:p w:rsidR="00874574" w:rsidRDefault="00874574" w:rsidP="00874574">
      <w:proofErr w:type="spellStart"/>
      <w:r>
        <w:t>bullet</w:t>
      </w:r>
      <w:proofErr w:type="spellEnd"/>
      <w:r>
        <w:t xml:space="preserve"> </w:t>
      </w:r>
      <w:r>
        <w:tab/>
      </w:r>
    </w:p>
    <w:p w:rsidR="00874574" w:rsidRDefault="00874574" w:rsidP="00874574"/>
    <w:p w:rsidR="00874574" w:rsidRDefault="00874574" w:rsidP="00874574">
      <w:r>
        <w:t>Для каждого вещества существует определенное значение частоты n0, называемое красной границей фотоэффекта. Фотоэффект имеет место только при частотах n &gt; n0, Если же n &lt; n0, то фотоэффект не происходит при любой интенсивности света.</w:t>
      </w:r>
    </w:p>
    <w:p w:rsidR="00874574" w:rsidRDefault="00874574" w:rsidP="00874574">
      <w:proofErr w:type="spellStart"/>
      <w:r>
        <w:t>bullet</w:t>
      </w:r>
      <w:proofErr w:type="spellEnd"/>
      <w:r>
        <w:t xml:space="preserve"> </w:t>
      </w:r>
      <w:r>
        <w:tab/>
      </w:r>
    </w:p>
    <w:p w:rsidR="00874574" w:rsidRDefault="00874574" w:rsidP="00874574"/>
    <w:p w:rsidR="00874574" w:rsidRDefault="00874574" w:rsidP="00874574">
      <w:r>
        <w:t xml:space="preserve">Фотоэффект </w:t>
      </w:r>
      <w:proofErr w:type="spellStart"/>
      <w:r>
        <w:t>безинерционен</w:t>
      </w:r>
      <w:proofErr w:type="spellEnd"/>
      <w:r>
        <w:t>. С начала облучения металла светом до начала вылета фотоэлектронов проходит время t &lt; 10-9с.</w:t>
      </w:r>
    </w:p>
    <w:p w:rsidR="00874574" w:rsidRDefault="00874574" w:rsidP="00874574"/>
    <w:p w:rsidR="00874574" w:rsidRDefault="00874574" w:rsidP="00874574">
      <w:r>
        <w:t xml:space="preserve"> </w:t>
      </w:r>
    </w:p>
    <w:p w:rsidR="00874574" w:rsidRDefault="00874574" w:rsidP="00874574"/>
    <w:p w:rsidR="00874574" w:rsidRDefault="00874574" w:rsidP="00874574">
      <w:r>
        <w:t xml:space="preserve"> </w:t>
      </w:r>
    </w:p>
    <w:p w:rsidR="00874574" w:rsidRDefault="00874574" w:rsidP="00874574"/>
    <w:p w:rsidR="00874574" w:rsidRDefault="00874574" w:rsidP="00874574">
      <w:r>
        <w:t xml:space="preserve"> </w:t>
      </w:r>
    </w:p>
    <w:p w:rsidR="00874574" w:rsidRDefault="00874574" w:rsidP="00874574">
      <w:r>
        <w:tab/>
      </w:r>
    </w:p>
    <w:p w:rsidR="00874574" w:rsidRDefault="00874574" w:rsidP="00874574"/>
    <w:p w:rsidR="00874574" w:rsidRDefault="00874574" w:rsidP="00874574">
      <w:r>
        <w:t xml:space="preserve"> Квантовая теория фотоэффекта</w:t>
      </w:r>
    </w:p>
    <w:p w:rsidR="00874574" w:rsidRDefault="00874574" w:rsidP="00874574">
      <w:r>
        <w:t>Эйнштейн объяснил экспериментальные законы фотоэффекта на основе квантовых представлений о природе света.</w:t>
      </w:r>
    </w:p>
    <w:p w:rsidR="00874574" w:rsidRDefault="00874574" w:rsidP="00874574">
      <w:r>
        <w:t xml:space="preserve">Первый закон фотоэффекта. Монохроматическое излучение, освещающее катод, состоит из потока фотонов с энергией e = </w:t>
      </w:r>
      <w:proofErr w:type="spellStart"/>
      <w:r>
        <w:t>h·n</w:t>
      </w:r>
      <w:proofErr w:type="spellEnd"/>
      <w:r>
        <w:t xml:space="preserve">. При взаимодействии излучения с веществом атом, находящийся в поверхностном слое, поглощает фотон целиком. При этом он может потратить его на испускание электрона. При облучении металла светом происходит громадное число таких </w:t>
      </w:r>
      <w:r>
        <w:lastRenderedPageBreak/>
        <w:t xml:space="preserve">элементарных актов фотоэффекта. Энергия светового пучка складывается из энергий отдельных фотонов. Световой поток пропорционален числу фотонов:  Ф ~ </w:t>
      </w:r>
      <w:proofErr w:type="spellStart"/>
      <w:r>
        <w:t>h·n·</w:t>
      </w:r>
      <w:proofErr w:type="gramStart"/>
      <w:r>
        <w:t>n</w:t>
      </w:r>
      <w:proofErr w:type="gramEnd"/>
      <w:r>
        <w:t>ф</w:t>
      </w:r>
      <w:proofErr w:type="spellEnd"/>
      <w:r>
        <w:t xml:space="preserve">. С увеличением числа фотонов (светового потока) растет число электронов </w:t>
      </w:r>
      <w:proofErr w:type="spellStart"/>
      <w:proofErr w:type="gramStart"/>
      <w:r>
        <w:t>n</w:t>
      </w:r>
      <w:proofErr w:type="gramEnd"/>
      <w:r>
        <w:t>э</w:t>
      </w:r>
      <w:proofErr w:type="spellEnd"/>
      <w:r>
        <w:t xml:space="preserve">, покинувших металл и участвующих в создании фототока. Сила тока насыщения пропорциональна числу электронов I ~ </w:t>
      </w:r>
      <w:proofErr w:type="spellStart"/>
      <w:proofErr w:type="gramStart"/>
      <w:r>
        <w:t>n</w:t>
      </w:r>
      <w:proofErr w:type="gramEnd"/>
      <w:r>
        <w:t>э</w:t>
      </w:r>
      <w:proofErr w:type="spellEnd"/>
      <w:r>
        <w:t xml:space="preserve">, следовательно, ток насыщения пропорционален световому потоку: </w:t>
      </w:r>
      <w:proofErr w:type="spellStart"/>
      <w:proofErr w:type="gramStart"/>
      <w:r>
        <w:t>I</w:t>
      </w:r>
      <w:proofErr w:type="gramEnd"/>
      <w:r>
        <w:t>н</w:t>
      </w:r>
      <w:proofErr w:type="spellEnd"/>
      <w:r>
        <w:t xml:space="preserve"> ~ Ф.</w:t>
      </w:r>
    </w:p>
    <w:p w:rsidR="00874574" w:rsidRDefault="00874574" w:rsidP="00874574">
      <w:r>
        <w:t xml:space="preserve">Второй закон фотоэффекта. При поглощении электроном фотона часть энергии фотона тратится на совершение работы выхода </w:t>
      </w:r>
      <w:proofErr w:type="spellStart"/>
      <w:r>
        <w:t>Авых</w:t>
      </w:r>
      <w:proofErr w:type="spellEnd"/>
      <w:r>
        <w:t>, а остальная часть составляет кинетическую энергию фотоэлектрона. На основе закона сохранения энергии можно записать уравнение для фотоэффекта (уравнение Эйнштейна):</w:t>
      </w:r>
    </w:p>
    <w:p w:rsidR="00874574" w:rsidRDefault="00874574" w:rsidP="00874574"/>
    <w:p w:rsidR="00874574" w:rsidRDefault="00874574" w:rsidP="00874574">
      <w:r>
        <w:t xml:space="preserve">                </w:t>
      </w:r>
      <w:proofErr w:type="spellStart"/>
      <w:r>
        <w:t>h·n</w:t>
      </w:r>
      <w:proofErr w:type="spellEnd"/>
      <w:r>
        <w:t xml:space="preserve"> = </w:t>
      </w:r>
      <w:proofErr w:type="spellStart"/>
      <w:r>
        <w:t>Авых</w:t>
      </w:r>
      <w:proofErr w:type="spellEnd"/>
      <w:r>
        <w:t>+ m·V2/2 (7)</w:t>
      </w:r>
    </w:p>
    <w:p w:rsidR="00874574" w:rsidRDefault="00874574" w:rsidP="00874574"/>
    <w:p w:rsidR="00874574" w:rsidRDefault="00874574" w:rsidP="00874574">
      <w:r>
        <w:t>Из формулы 7 видно, что кинетическая энергия фотоэлектронов прямо пропорциональна частоте света.</w:t>
      </w:r>
    </w:p>
    <w:p w:rsidR="00874574" w:rsidRDefault="00874574" w:rsidP="00874574">
      <w:r>
        <w:t>Третий закон фотоэффекта</w:t>
      </w:r>
      <w:proofErr w:type="gramStart"/>
      <w:r>
        <w:t xml:space="preserve"> П</w:t>
      </w:r>
      <w:proofErr w:type="gramEnd"/>
      <w:r>
        <w:t xml:space="preserve">ри уменьшении энергии фотона уменьшается кинетическая энергия фотоэлектронов. При некотором значении частоты света (n0) энергии фотона хватает только на работу выхода. Соотношение 7 примет вид: h·n0 = </w:t>
      </w:r>
      <w:proofErr w:type="spellStart"/>
      <w:r>
        <w:t>Авых</w:t>
      </w:r>
      <w:proofErr w:type="spellEnd"/>
      <w:r>
        <w:t xml:space="preserve">. Если же h·n0 &lt; </w:t>
      </w:r>
      <w:proofErr w:type="spellStart"/>
      <w:r>
        <w:t>Авых</w:t>
      </w:r>
      <w:proofErr w:type="spellEnd"/>
      <w:r>
        <w:t>, то электрон не может покинуть металл. Фотоэффект не происходит. Эта частота n0 и будет красной границей фотоэффекта.</w:t>
      </w:r>
    </w:p>
    <w:p w:rsidR="00874574" w:rsidRDefault="00874574" w:rsidP="00874574"/>
    <w:p w:rsidR="00C658DB" w:rsidRDefault="00874574" w:rsidP="00874574">
      <w:r>
        <w:t>Таким образом, квантовая теория света полностью объясняет явление внешнего фотоэффекта. Тем самым было получено экспериментальное подтверждение того, что свет помимо волновых свойств обладает также и корпускулярными свойствами.</w:t>
      </w:r>
    </w:p>
    <w:p w:rsidR="00874574" w:rsidRDefault="00874574" w:rsidP="00874574"/>
    <w:p w:rsidR="00874574" w:rsidRDefault="00874574" w:rsidP="00874574"/>
    <w:p w:rsidR="00874574" w:rsidRDefault="00874574" w:rsidP="00874574"/>
    <w:p w:rsidR="00874574" w:rsidRDefault="00874574" w:rsidP="00874574">
      <w:hyperlink r:id="rId5" w:history="1">
        <w:r w:rsidRPr="00DB3A86">
          <w:rPr>
            <w:rStyle w:val="a3"/>
          </w:rPr>
          <w:t>http://e-science.ru/physics/theory/?t=19</w:t>
        </w:r>
      </w:hyperlink>
    </w:p>
    <w:p w:rsidR="00874574" w:rsidRDefault="00874574" w:rsidP="00874574">
      <w:bookmarkStart w:id="0" w:name="_GoBack"/>
      <w:bookmarkEnd w:id="0"/>
    </w:p>
    <w:sectPr w:rsidR="008745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574"/>
    <w:rsid w:val="00874574"/>
    <w:rsid w:val="00C6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EE1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45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45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-science.ru/physics/theory/?t=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allformgsu.ru</dc:creator>
  <cp:lastModifiedBy>Welcome</cp:lastModifiedBy>
  <cp:revision>1</cp:revision>
  <dcterms:created xsi:type="dcterms:W3CDTF">2011-04-14T15:18:00Z</dcterms:created>
  <dcterms:modified xsi:type="dcterms:W3CDTF">2011-04-14T15:20:00Z</dcterms:modified>
  <cp:contentStatus>Все для МГСУ www.allformgsu.ru</cp:contentStatus>
</cp:coreProperties>
</file>